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9B" w:rsidRPr="006053F6" w:rsidRDefault="00EB1ED2" w:rsidP="004858C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053F6">
        <w:rPr>
          <w:rFonts w:ascii="Times New Roman" w:hAnsi="Times New Roman" w:cs="Times New Roman"/>
          <w:sz w:val="28"/>
          <w:szCs w:val="28"/>
        </w:rPr>
        <w:t>ЗАКЛЮЧЕНИЕ</w:t>
      </w:r>
      <w:bookmarkEnd w:id="0"/>
    </w:p>
    <w:p w:rsidR="004858C8" w:rsidRDefault="00EB1ED2" w:rsidP="00485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к отчету об исполнении бюджета </w:t>
      </w:r>
      <w:r w:rsidR="004858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72A9B" w:rsidRDefault="009E4FBF" w:rsidP="00485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Большеустьикинский</w:t>
      </w:r>
      <w:r w:rsidR="004858C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B1ED2"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858C8">
        <w:rPr>
          <w:rFonts w:ascii="Times New Roman" w:hAnsi="Times New Roman" w:cs="Times New Roman"/>
          <w:sz w:val="28"/>
          <w:szCs w:val="28"/>
        </w:rPr>
        <w:t xml:space="preserve"> Мечетлинский район Республики Башкортостан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4858C8" w:rsidRPr="006053F6" w:rsidRDefault="004858C8" w:rsidP="00485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A9B" w:rsidRPr="006053F6" w:rsidRDefault="00EB1ED2" w:rsidP="009E4F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Согласно п. 4 статьи 264.4 Бюджетного кодекса Российской Федерации, п. 1 статьи 55 Положения о бюджетном процессе в </w:t>
      </w:r>
      <w:r w:rsidR="004858C8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C20B7">
        <w:rPr>
          <w:rFonts w:ascii="Times New Roman" w:hAnsi="Times New Roman" w:cs="Times New Roman"/>
          <w:sz w:val="28"/>
          <w:szCs w:val="28"/>
        </w:rPr>
        <w:t xml:space="preserve"> </w:t>
      </w:r>
      <w:r w:rsidR="009E4FBF">
        <w:rPr>
          <w:rFonts w:ascii="Times New Roman" w:hAnsi="Times New Roman" w:cs="Times New Roman"/>
          <w:sz w:val="28"/>
          <w:szCs w:val="28"/>
        </w:rPr>
        <w:t>Большеустьикинский</w:t>
      </w:r>
      <w:r w:rsidR="004858C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858C8"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858C8">
        <w:rPr>
          <w:rFonts w:ascii="Times New Roman" w:hAnsi="Times New Roman" w:cs="Times New Roman"/>
          <w:sz w:val="28"/>
          <w:szCs w:val="28"/>
        </w:rPr>
        <w:t xml:space="preserve"> Мечетлинский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4858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4FBF">
        <w:rPr>
          <w:rFonts w:ascii="Times New Roman" w:hAnsi="Times New Roman" w:cs="Times New Roman"/>
          <w:sz w:val="28"/>
          <w:szCs w:val="28"/>
        </w:rPr>
        <w:t>Большеустьикинский</w:t>
      </w:r>
      <w:r w:rsidR="004858C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04B6">
        <w:rPr>
          <w:rFonts w:ascii="Times New Roman" w:hAnsi="Times New Roman" w:cs="Times New Roman"/>
          <w:sz w:val="28"/>
          <w:szCs w:val="28"/>
        </w:rPr>
        <w:t xml:space="preserve">Мечетлинский район Республики Башкортостан </w:t>
      </w:r>
      <w:r w:rsidR="004858C8" w:rsidRPr="004858C8">
        <w:rPr>
          <w:rFonts w:ascii="Times New Roman" w:hAnsi="Times New Roman" w:cs="Times New Roman"/>
          <w:sz w:val="28"/>
          <w:szCs w:val="28"/>
        </w:rPr>
        <w:t xml:space="preserve">от </w:t>
      </w:r>
      <w:r w:rsidR="001A455D" w:rsidRPr="001A455D">
        <w:rPr>
          <w:rFonts w:ascii="Times New Roman" w:hAnsi="Times New Roman" w:cs="Times New Roman"/>
          <w:sz w:val="28"/>
          <w:szCs w:val="28"/>
        </w:rPr>
        <w:t>19</w:t>
      </w:r>
      <w:r w:rsidR="004858C8" w:rsidRPr="001A455D">
        <w:rPr>
          <w:rFonts w:ascii="Times New Roman" w:hAnsi="Times New Roman" w:cs="Times New Roman"/>
          <w:sz w:val="28"/>
          <w:szCs w:val="28"/>
        </w:rPr>
        <w:t xml:space="preserve"> декабря 2013 года  №  1</w:t>
      </w:r>
      <w:r w:rsidR="001A455D" w:rsidRPr="001A455D">
        <w:rPr>
          <w:rFonts w:ascii="Times New Roman" w:hAnsi="Times New Roman" w:cs="Times New Roman"/>
          <w:sz w:val="28"/>
          <w:szCs w:val="28"/>
        </w:rPr>
        <w:t>36</w:t>
      </w:r>
      <w:r w:rsidRPr="006053F6">
        <w:rPr>
          <w:rFonts w:ascii="Times New Roman" w:hAnsi="Times New Roman" w:cs="Times New Roman"/>
          <w:sz w:val="28"/>
          <w:szCs w:val="28"/>
        </w:rPr>
        <w:t xml:space="preserve">, </w:t>
      </w:r>
      <w:r w:rsidR="00D904B6">
        <w:rPr>
          <w:rFonts w:ascii="Times New Roman" w:hAnsi="Times New Roman" w:cs="Times New Roman"/>
          <w:sz w:val="28"/>
          <w:szCs w:val="28"/>
        </w:rPr>
        <w:t>п</w:t>
      </w:r>
      <w:r w:rsidR="00D904B6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D904B6">
        <w:rPr>
          <w:rFonts w:ascii="Times New Roman" w:hAnsi="Times New Roman" w:cs="Times New Roman"/>
          <w:sz w:val="28"/>
          <w:szCs w:val="28"/>
        </w:rPr>
        <w:t>ой комиссии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6053F6">
        <w:rPr>
          <w:rFonts w:ascii="Times New Roman" w:hAnsi="Times New Roman" w:cs="Times New Roman"/>
          <w:sz w:val="28"/>
          <w:szCs w:val="28"/>
        </w:rPr>
        <w:t>Совета</w:t>
      </w:r>
      <w:r w:rsidR="00D904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4FBF">
        <w:rPr>
          <w:rFonts w:ascii="Times New Roman" w:hAnsi="Times New Roman" w:cs="Times New Roman"/>
          <w:sz w:val="28"/>
          <w:szCs w:val="28"/>
        </w:rPr>
        <w:t>Большеустьикинский</w:t>
      </w:r>
      <w:r w:rsidR="00D904B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04B6">
        <w:rPr>
          <w:rFonts w:ascii="Times New Roman" w:hAnsi="Times New Roman" w:cs="Times New Roman"/>
          <w:sz w:val="28"/>
          <w:szCs w:val="28"/>
        </w:rPr>
        <w:t>Мечетлинский район Республики Башкортостан</w:t>
      </w:r>
      <w:r w:rsidRPr="006053F6">
        <w:rPr>
          <w:rFonts w:ascii="Times New Roman" w:hAnsi="Times New Roman" w:cs="Times New Roman"/>
          <w:sz w:val="28"/>
          <w:szCs w:val="28"/>
        </w:rPr>
        <w:t>, подготовлено заключение по отчету «</w:t>
      </w:r>
      <w:r w:rsidR="00D904B6">
        <w:rPr>
          <w:rFonts w:ascii="Times New Roman" w:hAnsi="Times New Roman" w:cs="Times New Roman"/>
          <w:sz w:val="28"/>
          <w:szCs w:val="28"/>
        </w:rPr>
        <w:t>О</w:t>
      </w:r>
      <w:r w:rsidR="00D904B6" w:rsidRPr="00D904B6">
        <w:rPr>
          <w:rFonts w:ascii="Times New Roman" w:hAnsi="Times New Roman" w:cs="Times New Roman"/>
          <w:sz w:val="28"/>
          <w:szCs w:val="28"/>
        </w:rPr>
        <w:t>б исполнении бюджета 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9E4FBF">
        <w:rPr>
          <w:rFonts w:ascii="Times New Roman" w:hAnsi="Times New Roman" w:cs="Times New Roman"/>
          <w:sz w:val="28"/>
          <w:szCs w:val="28"/>
        </w:rPr>
        <w:t>Большеустьикинский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за 2020 год</w:t>
      </w:r>
      <w:r w:rsidRPr="006053F6">
        <w:rPr>
          <w:rFonts w:ascii="Times New Roman" w:hAnsi="Times New Roman" w:cs="Times New Roman"/>
          <w:sz w:val="28"/>
          <w:szCs w:val="28"/>
        </w:rPr>
        <w:t>».</w:t>
      </w:r>
    </w:p>
    <w:p w:rsidR="00872A9B" w:rsidRPr="006053F6" w:rsidRDefault="009E4FBF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Годовой отчет «Об исполнении бюджета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Большеустьикинский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EB1ED2" w:rsidRPr="006053F6"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 Республики Башкортостан за 2020год» представлен Администрацией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Большеустьикинский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в </w:t>
      </w:r>
      <w:r w:rsidR="00D904B6">
        <w:rPr>
          <w:rFonts w:ascii="Times New Roman" w:hAnsi="Times New Roman" w:cs="Times New Roman"/>
          <w:sz w:val="28"/>
          <w:szCs w:val="28"/>
        </w:rPr>
        <w:t>п</w:t>
      </w:r>
      <w:r w:rsidR="00D904B6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D904B6">
        <w:rPr>
          <w:rFonts w:ascii="Times New Roman" w:hAnsi="Times New Roman" w:cs="Times New Roman"/>
          <w:sz w:val="28"/>
          <w:szCs w:val="28"/>
        </w:rPr>
        <w:t>ую комиссию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D904B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904B6" w:rsidRPr="00D904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0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Большеустьикинский</w:t>
      </w:r>
      <w:r w:rsidR="00D904B6" w:rsidRPr="00D904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904B6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Республики Башкортостан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для внешней проверки в срок, предусмотренный п. 3 статьи 264.4 Бюджетного кодекса Российской Федерации (далее - БК РФ), п. </w:t>
      </w:r>
      <w:r w:rsidR="004E5D2B">
        <w:rPr>
          <w:rFonts w:ascii="Times New Roman" w:hAnsi="Times New Roman" w:cs="Times New Roman"/>
          <w:sz w:val="28"/>
          <w:szCs w:val="28"/>
        </w:rPr>
        <w:t>1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="004E5D2B">
        <w:rPr>
          <w:rFonts w:ascii="Times New Roman" w:hAnsi="Times New Roman" w:cs="Times New Roman"/>
          <w:sz w:val="28"/>
          <w:szCs w:val="28"/>
        </w:rPr>
        <w:t>8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4E5D2B" w:rsidRPr="006053F6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>Большеустьикинский</w:t>
      </w:r>
      <w:r w:rsidR="004E5D2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E5D2B"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E5D2B">
        <w:rPr>
          <w:rFonts w:ascii="Times New Roman" w:hAnsi="Times New Roman" w:cs="Times New Roman"/>
          <w:sz w:val="28"/>
          <w:szCs w:val="28"/>
        </w:rPr>
        <w:t xml:space="preserve"> Мечетлинский район Республики Башкортостан</w:t>
      </w:r>
      <w:r w:rsidR="004E5D2B" w:rsidRPr="006053F6">
        <w:rPr>
          <w:rFonts w:ascii="Times New Roman" w:hAnsi="Times New Roman" w:cs="Times New Roman"/>
          <w:sz w:val="28"/>
          <w:szCs w:val="28"/>
        </w:rPr>
        <w:t>, утвержденного решением Совета</w:t>
      </w:r>
      <w:r w:rsidR="004E5D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Большеустьикинский</w:t>
      </w:r>
      <w:r w:rsidR="004E5D2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E5D2B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E5D2B">
        <w:rPr>
          <w:rFonts w:ascii="Times New Roman" w:hAnsi="Times New Roman" w:cs="Times New Roman"/>
          <w:sz w:val="28"/>
          <w:szCs w:val="28"/>
        </w:rPr>
        <w:t xml:space="preserve">Мечетлинский район Республики Башкортостан </w:t>
      </w:r>
      <w:r w:rsidR="004E5D2B" w:rsidRPr="004858C8">
        <w:rPr>
          <w:rFonts w:ascii="Times New Roman" w:hAnsi="Times New Roman" w:cs="Times New Roman"/>
          <w:sz w:val="28"/>
          <w:szCs w:val="28"/>
        </w:rPr>
        <w:t xml:space="preserve">от </w:t>
      </w:r>
      <w:r w:rsidR="001A455D" w:rsidRPr="001A45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19 </w:t>
      </w:r>
      <w:r w:rsidR="004E5D2B" w:rsidRPr="001A45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декабря 2013 года  №</w:t>
      </w:r>
      <w:r w:rsidR="004E5D2B" w:rsidRPr="001A455D">
        <w:rPr>
          <w:rFonts w:ascii="Times New Roman" w:hAnsi="Times New Roman" w:cs="Times New Roman"/>
          <w:sz w:val="28"/>
          <w:szCs w:val="28"/>
        </w:rPr>
        <w:t xml:space="preserve">  1</w:t>
      </w:r>
      <w:r w:rsidR="001A455D">
        <w:rPr>
          <w:rFonts w:ascii="Times New Roman" w:hAnsi="Times New Roman" w:cs="Times New Roman"/>
          <w:sz w:val="28"/>
          <w:szCs w:val="28"/>
        </w:rPr>
        <w:t>36</w:t>
      </w:r>
      <w:r w:rsidR="004E5D2B">
        <w:rPr>
          <w:rFonts w:ascii="Times New Roman" w:hAnsi="Times New Roman" w:cs="Times New Roman"/>
          <w:sz w:val="28"/>
          <w:szCs w:val="28"/>
        </w:rPr>
        <w:t xml:space="preserve"> 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в полном объеме и в соответствии с требованиями статьи 264.1, 264.2, 264.4 БК РФ.</w:t>
      </w:r>
    </w:p>
    <w:p w:rsidR="00872A9B" w:rsidRPr="00F2476B" w:rsidRDefault="00EB1ED2" w:rsidP="009E4FBF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По решению Совета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4FBF">
        <w:rPr>
          <w:rFonts w:ascii="Times New Roman" w:hAnsi="Times New Roman" w:cs="Times New Roman"/>
          <w:sz w:val="28"/>
          <w:szCs w:val="28"/>
        </w:rPr>
        <w:t>Большеустьикинский</w:t>
      </w:r>
      <w:r w:rsidR="004E5D2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053F6"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</w:t>
      </w:r>
      <w:r w:rsidR="004E5D2B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6053F6">
        <w:rPr>
          <w:rFonts w:ascii="Times New Roman" w:hAnsi="Times New Roman" w:cs="Times New Roman"/>
          <w:sz w:val="28"/>
          <w:szCs w:val="28"/>
        </w:rPr>
        <w:t xml:space="preserve">от </w:t>
      </w:r>
      <w:r w:rsidRPr="001A455D">
        <w:rPr>
          <w:rFonts w:ascii="Times New Roman" w:hAnsi="Times New Roman" w:cs="Times New Roman"/>
          <w:sz w:val="28"/>
          <w:szCs w:val="28"/>
        </w:rPr>
        <w:t>20 декабря 2019 года №</w:t>
      </w:r>
      <w:r w:rsidR="004E5D2B" w:rsidRPr="001A455D">
        <w:rPr>
          <w:rFonts w:ascii="Times New Roman" w:hAnsi="Times New Roman" w:cs="Times New Roman"/>
          <w:sz w:val="28"/>
          <w:szCs w:val="28"/>
        </w:rPr>
        <w:t xml:space="preserve"> </w:t>
      </w:r>
      <w:r w:rsidR="001A455D">
        <w:rPr>
          <w:rFonts w:ascii="Times New Roman" w:hAnsi="Times New Roman" w:cs="Times New Roman"/>
          <w:sz w:val="28"/>
          <w:szCs w:val="28"/>
        </w:rPr>
        <w:t>30</w:t>
      </w:r>
      <w:r w:rsidRPr="006053F6">
        <w:rPr>
          <w:rFonts w:ascii="Times New Roman" w:hAnsi="Times New Roman" w:cs="Times New Roman"/>
          <w:sz w:val="28"/>
          <w:szCs w:val="28"/>
        </w:rPr>
        <w:t xml:space="preserve"> «О бюджете муниципального </w:t>
      </w:r>
      <w:r w:rsidR="004E5D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4FBF">
        <w:rPr>
          <w:rFonts w:ascii="Times New Roman" w:hAnsi="Times New Roman" w:cs="Times New Roman"/>
          <w:sz w:val="28"/>
          <w:szCs w:val="28"/>
        </w:rPr>
        <w:t>Большеустьикинский</w:t>
      </w:r>
      <w:r w:rsidR="004E5D2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6053F6">
        <w:rPr>
          <w:rFonts w:ascii="Times New Roman" w:hAnsi="Times New Roman" w:cs="Times New Roman"/>
          <w:sz w:val="28"/>
          <w:szCs w:val="28"/>
        </w:rPr>
        <w:t xml:space="preserve">района Мечетлинский район Республики Башкортостан на 2020 год и на плановый период 2021 и 2022 годов» бюджет на 2020 год был утвержден по доходам и расходам в сумме </w:t>
      </w:r>
      <w:r w:rsidR="009E4FBF">
        <w:rPr>
          <w:rFonts w:ascii="Times New Roman" w:hAnsi="Times New Roman" w:cs="Times New Roman"/>
          <w:color w:val="auto"/>
          <w:sz w:val="28"/>
          <w:szCs w:val="28"/>
        </w:rPr>
        <w:t>9015,6</w:t>
      </w:r>
      <w:r w:rsidR="004E5D2B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тысяч рублей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5480E" w:rsidRPr="00F2476B" w:rsidRDefault="00A5480E" w:rsidP="009E4FBF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На 2020г. учреждению доведены лимиты </w:t>
      </w:r>
      <w:r w:rsidR="009E4FBF">
        <w:rPr>
          <w:rFonts w:ascii="Times New Roman" w:hAnsi="Times New Roman" w:cs="Times New Roman"/>
          <w:color w:val="auto"/>
          <w:sz w:val="28"/>
          <w:szCs w:val="28"/>
        </w:rPr>
        <w:t>57612,1</w:t>
      </w:r>
      <w:r w:rsidR="00074737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руб. За 2020г. бюджетные средства израсходованы в размере </w:t>
      </w:r>
      <w:r w:rsidR="00864566">
        <w:rPr>
          <w:rFonts w:ascii="Times New Roman" w:hAnsi="Times New Roman" w:cs="Times New Roman"/>
          <w:color w:val="auto"/>
          <w:sz w:val="28"/>
          <w:szCs w:val="28"/>
        </w:rPr>
        <w:t>57285,7</w:t>
      </w:r>
      <w:r w:rsidR="00074737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руб., что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составляет </w:t>
      </w:r>
      <w:r w:rsidR="00864566">
        <w:rPr>
          <w:rFonts w:ascii="Times New Roman" w:hAnsi="Times New Roman" w:cs="Times New Roman"/>
          <w:color w:val="auto"/>
          <w:sz w:val="28"/>
          <w:szCs w:val="28"/>
        </w:rPr>
        <w:t>99,4</w:t>
      </w:r>
      <w:r w:rsidR="000747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% от бюджетных назначений на</w:t>
      </w:r>
      <w:r w:rsidR="00041BC6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2020 год.</w:t>
      </w:r>
    </w:p>
    <w:p w:rsidR="00A5480E" w:rsidRPr="00F2476B" w:rsidRDefault="00A5480E" w:rsidP="009E4FBF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В 2020г. учреждение не принимало бюджетные и денежные обязательства сверх утвержденных бюджетных назначений.</w:t>
      </w:r>
    </w:p>
    <w:p w:rsidR="00872A9B" w:rsidRPr="006053F6" w:rsidRDefault="00EB1ED2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Исполнение уточненного плана доходов на 01.01.2021 г. составило в сумме </w:t>
      </w:r>
      <w:r w:rsidR="00864566">
        <w:rPr>
          <w:rFonts w:ascii="Times New Roman" w:hAnsi="Times New Roman" w:cs="Times New Roman"/>
          <w:sz w:val="28"/>
          <w:szCs w:val="28"/>
        </w:rPr>
        <w:t>57612,1</w:t>
      </w:r>
      <w:r w:rsidR="00041BC6">
        <w:rPr>
          <w:rFonts w:ascii="Times New Roman" w:hAnsi="Times New Roman" w:cs="Times New Roman"/>
          <w:sz w:val="28"/>
          <w:szCs w:val="28"/>
        </w:rPr>
        <w:t xml:space="preserve"> тыс</w:t>
      </w:r>
      <w:r w:rsidR="001A455D">
        <w:rPr>
          <w:rFonts w:ascii="Times New Roman" w:hAnsi="Times New Roman" w:cs="Times New Roman"/>
          <w:sz w:val="28"/>
          <w:szCs w:val="28"/>
        </w:rPr>
        <w:t>.</w:t>
      </w:r>
      <w:r w:rsidR="00041BC6">
        <w:rPr>
          <w:rFonts w:ascii="Times New Roman" w:hAnsi="Times New Roman" w:cs="Times New Roman"/>
          <w:sz w:val="28"/>
          <w:szCs w:val="28"/>
        </w:rPr>
        <w:t xml:space="preserve"> руб</w:t>
      </w:r>
      <w:r w:rsidR="001A455D">
        <w:rPr>
          <w:rFonts w:ascii="Times New Roman" w:hAnsi="Times New Roman" w:cs="Times New Roman"/>
          <w:sz w:val="28"/>
          <w:szCs w:val="28"/>
        </w:rPr>
        <w:t>.</w:t>
      </w:r>
      <w:r w:rsidR="00041BC6">
        <w:rPr>
          <w:rFonts w:ascii="Times New Roman" w:hAnsi="Times New Roman" w:cs="Times New Roman"/>
          <w:sz w:val="28"/>
          <w:szCs w:val="28"/>
        </w:rPr>
        <w:t xml:space="preserve">  </w:t>
      </w:r>
      <w:r w:rsidRPr="006053F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864566">
        <w:rPr>
          <w:rFonts w:ascii="Times New Roman" w:hAnsi="Times New Roman" w:cs="Times New Roman"/>
          <w:sz w:val="28"/>
          <w:szCs w:val="28"/>
        </w:rPr>
        <w:t>102,4</w:t>
      </w:r>
      <w:r w:rsidRPr="006053F6">
        <w:rPr>
          <w:rFonts w:ascii="Times New Roman" w:hAnsi="Times New Roman" w:cs="Times New Roman"/>
          <w:sz w:val="28"/>
          <w:szCs w:val="28"/>
        </w:rPr>
        <w:t xml:space="preserve"> %, план </w:t>
      </w:r>
      <w:r w:rsidR="00E278D5">
        <w:rPr>
          <w:rFonts w:ascii="Times New Roman" w:hAnsi="Times New Roman" w:cs="Times New Roman"/>
          <w:sz w:val="28"/>
          <w:szCs w:val="28"/>
        </w:rPr>
        <w:t xml:space="preserve"> </w:t>
      </w:r>
      <w:r w:rsidR="00864566">
        <w:rPr>
          <w:rFonts w:ascii="Times New Roman" w:hAnsi="Times New Roman" w:cs="Times New Roman"/>
          <w:sz w:val="28"/>
          <w:szCs w:val="28"/>
        </w:rPr>
        <w:t>пере</w:t>
      </w:r>
      <w:r w:rsidRPr="006053F6"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864566">
        <w:rPr>
          <w:rFonts w:ascii="Times New Roman" w:hAnsi="Times New Roman" w:cs="Times New Roman"/>
          <w:sz w:val="28"/>
          <w:szCs w:val="28"/>
        </w:rPr>
        <w:t>1427,3</w:t>
      </w:r>
      <w:r w:rsidR="00041BC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тыс. руб. Исполнение уточненного плана расходов составило в сумме </w:t>
      </w:r>
      <w:r w:rsidR="00864566">
        <w:rPr>
          <w:rFonts w:ascii="Times New Roman" w:hAnsi="Times New Roman" w:cs="Times New Roman"/>
          <w:sz w:val="28"/>
          <w:szCs w:val="28"/>
        </w:rPr>
        <w:t>57285,7</w:t>
      </w:r>
      <w:r w:rsidR="00E278D5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864566">
        <w:rPr>
          <w:rFonts w:ascii="Times New Roman" w:hAnsi="Times New Roman" w:cs="Times New Roman"/>
          <w:sz w:val="28"/>
          <w:szCs w:val="28"/>
        </w:rPr>
        <w:t>99,4</w:t>
      </w:r>
      <w:r w:rsidRPr="006053F6">
        <w:rPr>
          <w:rFonts w:ascii="Times New Roman" w:hAnsi="Times New Roman" w:cs="Times New Roman"/>
          <w:sz w:val="28"/>
          <w:szCs w:val="28"/>
        </w:rPr>
        <w:t xml:space="preserve">%, с превышением </w:t>
      </w:r>
      <w:r w:rsidR="00041BC6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6053F6">
        <w:rPr>
          <w:rFonts w:ascii="Times New Roman" w:hAnsi="Times New Roman" w:cs="Times New Roman"/>
          <w:sz w:val="28"/>
          <w:szCs w:val="28"/>
        </w:rPr>
        <w:t xml:space="preserve"> над </w:t>
      </w:r>
      <w:r w:rsidR="00041BC6">
        <w:rPr>
          <w:rFonts w:ascii="Times New Roman" w:hAnsi="Times New Roman" w:cs="Times New Roman"/>
          <w:sz w:val="28"/>
          <w:szCs w:val="28"/>
        </w:rPr>
        <w:t>расходами</w:t>
      </w:r>
      <w:r w:rsidRPr="006053F6">
        <w:rPr>
          <w:rFonts w:ascii="Times New Roman" w:hAnsi="Times New Roman" w:cs="Times New Roman"/>
          <w:sz w:val="28"/>
          <w:szCs w:val="28"/>
        </w:rPr>
        <w:t xml:space="preserve"> (</w:t>
      </w:r>
      <w:r w:rsidR="00041BC6">
        <w:rPr>
          <w:rFonts w:ascii="Times New Roman" w:hAnsi="Times New Roman" w:cs="Times New Roman"/>
          <w:sz w:val="28"/>
          <w:szCs w:val="28"/>
        </w:rPr>
        <w:t>профицит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041BC6">
        <w:rPr>
          <w:rFonts w:ascii="Times New Roman" w:hAnsi="Times New Roman" w:cs="Times New Roman"/>
          <w:sz w:val="28"/>
          <w:szCs w:val="28"/>
        </w:rPr>
        <w:t>–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864566">
        <w:rPr>
          <w:rFonts w:ascii="Times New Roman" w:hAnsi="Times New Roman" w:cs="Times New Roman"/>
          <w:sz w:val="28"/>
          <w:szCs w:val="28"/>
        </w:rPr>
        <w:t>1753,7</w:t>
      </w:r>
      <w:r w:rsidR="00041BC6">
        <w:rPr>
          <w:rFonts w:ascii="Times New Roman" w:hAnsi="Times New Roman" w:cs="Times New Roman"/>
          <w:sz w:val="28"/>
          <w:szCs w:val="28"/>
        </w:rPr>
        <w:t xml:space="preserve"> ты</w:t>
      </w:r>
      <w:r w:rsidRPr="006053F6">
        <w:rPr>
          <w:rFonts w:ascii="Times New Roman" w:hAnsi="Times New Roman" w:cs="Times New Roman"/>
          <w:sz w:val="28"/>
          <w:szCs w:val="28"/>
        </w:rPr>
        <w:t>с. руб.</w:t>
      </w:r>
    </w:p>
    <w:p w:rsidR="00041BC6" w:rsidRDefault="00EB1ED2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составили </w:t>
      </w:r>
      <w:r w:rsidR="00864566">
        <w:rPr>
          <w:rFonts w:ascii="Times New Roman" w:hAnsi="Times New Roman" w:cs="Times New Roman"/>
          <w:sz w:val="28"/>
          <w:szCs w:val="28"/>
        </w:rPr>
        <w:t>9557,4</w:t>
      </w:r>
      <w:r w:rsidRPr="006053F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64566">
        <w:rPr>
          <w:rFonts w:ascii="Times New Roman" w:hAnsi="Times New Roman" w:cs="Times New Roman"/>
          <w:sz w:val="28"/>
          <w:szCs w:val="28"/>
        </w:rPr>
        <w:t>122,3</w:t>
      </w:r>
      <w:r w:rsidRPr="006053F6">
        <w:rPr>
          <w:rFonts w:ascii="Times New Roman" w:hAnsi="Times New Roman" w:cs="Times New Roman"/>
          <w:sz w:val="28"/>
          <w:szCs w:val="28"/>
        </w:rPr>
        <w:t xml:space="preserve"> % к уточненному годовому плану. </w:t>
      </w:r>
    </w:p>
    <w:p w:rsidR="00872A9B" w:rsidRPr="006053F6" w:rsidRDefault="00EB1ED2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Основу собственных доходов составили налоговые доходы, а именно </w:t>
      </w:r>
      <w:r w:rsidR="00041BC6">
        <w:rPr>
          <w:rFonts w:ascii="Times New Roman" w:hAnsi="Times New Roman" w:cs="Times New Roman"/>
          <w:sz w:val="28"/>
          <w:szCs w:val="28"/>
        </w:rPr>
        <w:t>земельный налог</w:t>
      </w:r>
      <w:r w:rsidR="00B412BB">
        <w:rPr>
          <w:rFonts w:ascii="Times New Roman" w:hAnsi="Times New Roman" w:cs="Times New Roman"/>
          <w:sz w:val="28"/>
          <w:szCs w:val="28"/>
        </w:rPr>
        <w:t xml:space="preserve"> –</w:t>
      </w:r>
      <w:r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="00864566">
        <w:rPr>
          <w:rFonts w:ascii="Times New Roman" w:hAnsi="Times New Roman" w:cs="Times New Roman"/>
          <w:sz w:val="28"/>
          <w:szCs w:val="28"/>
        </w:rPr>
        <w:t>5267</w:t>
      </w:r>
      <w:r w:rsidRPr="006053F6">
        <w:rPr>
          <w:rFonts w:ascii="Times New Roman" w:hAnsi="Times New Roman" w:cs="Times New Roman"/>
          <w:sz w:val="28"/>
          <w:szCs w:val="28"/>
        </w:rPr>
        <w:t xml:space="preserve"> тыс. руб. Остальными доходами</w:t>
      </w:r>
      <w:r w:rsidR="00CC20B7">
        <w:rPr>
          <w:rFonts w:ascii="Times New Roman" w:hAnsi="Times New Roman" w:cs="Times New Roman"/>
          <w:sz w:val="28"/>
          <w:szCs w:val="28"/>
        </w:rPr>
        <w:t>,</w:t>
      </w:r>
      <w:r w:rsidR="00DC722B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участвующими в исполнении бюджета</w:t>
      </w:r>
      <w:r w:rsidR="001A45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53F6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B412BB">
        <w:rPr>
          <w:rFonts w:ascii="Times New Roman" w:hAnsi="Times New Roman" w:cs="Times New Roman"/>
          <w:sz w:val="28"/>
          <w:szCs w:val="28"/>
        </w:rPr>
        <w:t>налог на имущество</w:t>
      </w:r>
      <w:r w:rsidR="001A455D">
        <w:rPr>
          <w:rFonts w:ascii="Times New Roman" w:hAnsi="Times New Roman" w:cs="Times New Roman"/>
          <w:sz w:val="28"/>
          <w:szCs w:val="28"/>
        </w:rPr>
        <w:t xml:space="preserve">, государственная </w:t>
      </w:r>
      <w:r w:rsidRPr="006053F6">
        <w:rPr>
          <w:rFonts w:ascii="Times New Roman" w:hAnsi="Times New Roman" w:cs="Times New Roman"/>
          <w:sz w:val="28"/>
          <w:szCs w:val="28"/>
        </w:rPr>
        <w:t xml:space="preserve">пошлина, доходы от использования имущества, находящегося в государственной и муниципальной собственности </w:t>
      </w:r>
      <w:r w:rsidR="00B412BB">
        <w:rPr>
          <w:rFonts w:ascii="Times New Roman" w:hAnsi="Times New Roman" w:cs="Times New Roman"/>
          <w:sz w:val="28"/>
          <w:szCs w:val="28"/>
        </w:rPr>
        <w:t>,единый сельскохозяйственный налог.</w:t>
      </w:r>
    </w:p>
    <w:p w:rsidR="00872A9B" w:rsidRPr="00F2476B" w:rsidRDefault="00B412BB" w:rsidP="009E4FBF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>юджет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по расходам исполнен в объеме </w:t>
      </w:r>
      <w:r w:rsidR="00864566">
        <w:rPr>
          <w:rFonts w:ascii="Times New Roman" w:hAnsi="Times New Roman" w:cs="Times New Roman"/>
          <w:color w:val="auto"/>
          <w:sz w:val="28"/>
          <w:szCs w:val="28"/>
        </w:rPr>
        <w:t>57285,7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 при уточненном плане на 01.01.2021 г. в размере </w:t>
      </w:r>
      <w:r w:rsidR="00864566">
        <w:rPr>
          <w:rFonts w:ascii="Times New Roman" w:hAnsi="Times New Roman" w:cs="Times New Roman"/>
          <w:color w:val="auto"/>
          <w:sz w:val="28"/>
          <w:szCs w:val="28"/>
        </w:rPr>
        <w:t>57612,1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864566">
        <w:rPr>
          <w:rFonts w:ascii="Times New Roman" w:hAnsi="Times New Roman" w:cs="Times New Roman"/>
          <w:color w:val="auto"/>
          <w:sz w:val="28"/>
          <w:szCs w:val="28"/>
        </w:rPr>
        <w:t>99,4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>%. Расходы районного бюджета 2020 года исполнены по разделам и подразделам классификации в следующих объемах:</w:t>
      </w:r>
    </w:p>
    <w:p w:rsidR="00872A9B" w:rsidRPr="00F2476B" w:rsidRDefault="00EB1ED2" w:rsidP="009E4FBF">
      <w:pPr>
        <w:tabs>
          <w:tab w:val="left" w:pos="50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0100 Общегосударственные вопросы </w:t>
      </w:r>
      <w:r w:rsidR="00B412BB" w:rsidRPr="00F2476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47DA">
        <w:rPr>
          <w:rFonts w:ascii="Times New Roman" w:hAnsi="Times New Roman" w:cs="Times New Roman"/>
          <w:color w:val="auto"/>
          <w:sz w:val="28"/>
          <w:szCs w:val="28"/>
        </w:rPr>
        <w:t>4473,8</w:t>
      </w:r>
      <w:r w:rsidR="00353D03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тыс. руб. на </w:t>
      </w:r>
      <w:r w:rsidR="004B47DA">
        <w:rPr>
          <w:rFonts w:ascii="Times New Roman" w:hAnsi="Times New Roman" w:cs="Times New Roman"/>
          <w:color w:val="auto"/>
          <w:sz w:val="28"/>
          <w:szCs w:val="28"/>
        </w:rPr>
        <w:t>98,3</w:t>
      </w:r>
      <w:r w:rsidR="00B412BB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%; </w:t>
      </w:r>
    </w:p>
    <w:p w:rsidR="00872A9B" w:rsidRPr="00F2476B" w:rsidRDefault="00EB1ED2" w:rsidP="009E4FBF">
      <w:pPr>
        <w:tabs>
          <w:tab w:val="left" w:pos="501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0200 Национальная оборона </w:t>
      </w:r>
      <w:r w:rsidR="00B412BB" w:rsidRPr="00F2476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47DA">
        <w:rPr>
          <w:rFonts w:ascii="Times New Roman" w:hAnsi="Times New Roman" w:cs="Times New Roman"/>
          <w:color w:val="auto"/>
          <w:sz w:val="28"/>
          <w:szCs w:val="28"/>
        </w:rPr>
        <w:t>508,5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 на 100%; </w:t>
      </w:r>
    </w:p>
    <w:p w:rsidR="00872A9B" w:rsidRPr="00F2476B" w:rsidRDefault="00EB1ED2" w:rsidP="009E4FBF">
      <w:pPr>
        <w:tabs>
          <w:tab w:val="left" w:pos="50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0300 Национальная безопасность и правоохранительная деятельность </w:t>
      </w:r>
      <w:r w:rsidR="00E8480F" w:rsidRPr="00F2476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01F">
        <w:rPr>
          <w:rFonts w:ascii="Times New Roman" w:hAnsi="Times New Roman" w:cs="Times New Roman"/>
          <w:color w:val="auto"/>
          <w:sz w:val="28"/>
          <w:szCs w:val="28"/>
        </w:rPr>
        <w:t>10,4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 на 100,0%; </w:t>
      </w:r>
    </w:p>
    <w:p w:rsidR="004B47DA" w:rsidRDefault="00EB1ED2" w:rsidP="009E4FBF">
      <w:pPr>
        <w:tabs>
          <w:tab w:val="left" w:pos="496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0400 Национальная экономика </w:t>
      </w:r>
      <w:r w:rsidR="004B001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47DA">
        <w:rPr>
          <w:rFonts w:ascii="Times New Roman" w:hAnsi="Times New Roman" w:cs="Times New Roman"/>
          <w:color w:val="auto"/>
          <w:sz w:val="28"/>
          <w:szCs w:val="28"/>
        </w:rPr>
        <w:t>5906,4</w:t>
      </w:r>
      <w:r w:rsidR="00A93EBB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тыс. руб. на </w:t>
      </w:r>
      <w:r w:rsidR="00E8480F" w:rsidRPr="00F2476B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%;</w:t>
      </w:r>
    </w:p>
    <w:p w:rsidR="00872A9B" w:rsidRPr="00F2476B" w:rsidRDefault="004B47DA" w:rsidP="004B47DA">
      <w:pPr>
        <w:tabs>
          <w:tab w:val="left" w:pos="49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раздел 0500 Жилищно - коммунальное хозяйство- </w:t>
      </w:r>
      <w:r>
        <w:rPr>
          <w:rFonts w:ascii="Times New Roman" w:hAnsi="Times New Roman" w:cs="Times New Roman"/>
          <w:color w:val="auto"/>
          <w:sz w:val="28"/>
          <w:szCs w:val="28"/>
        </w:rPr>
        <w:t>44492,1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руб., на </w:t>
      </w:r>
      <w:r w:rsidR="004B001F">
        <w:rPr>
          <w:rFonts w:ascii="Times New Roman" w:hAnsi="Times New Roman" w:cs="Times New Roman"/>
          <w:color w:val="auto"/>
          <w:sz w:val="28"/>
          <w:szCs w:val="28"/>
        </w:rPr>
        <w:t>99,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8480F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% , </w:t>
      </w:r>
    </w:p>
    <w:p w:rsidR="004B47DA" w:rsidRDefault="00EB1ED2" w:rsidP="009E4FBF">
      <w:pPr>
        <w:tabs>
          <w:tab w:val="left" w:pos="501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476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ab/>
        <w:t>раздел 0</w:t>
      </w:r>
      <w:r w:rsidR="00E8480F" w:rsidRPr="00F2476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00 </w:t>
      </w:r>
      <w:r w:rsidR="00A93EBB" w:rsidRPr="00F2476B">
        <w:rPr>
          <w:rFonts w:ascii="Times New Roman" w:hAnsi="Times New Roman" w:cs="Times New Roman"/>
          <w:color w:val="auto"/>
          <w:sz w:val="28"/>
          <w:szCs w:val="28"/>
        </w:rPr>
        <w:t>Другие вопросы в области охраны окружающей среды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01F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47DA">
        <w:rPr>
          <w:rFonts w:ascii="Times New Roman" w:hAnsi="Times New Roman" w:cs="Times New Roman"/>
          <w:color w:val="auto"/>
          <w:sz w:val="28"/>
          <w:szCs w:val="28"/>
        </w:rPr>
        <w:t>299,9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тыс. руб. на </w:t>
      </w:r>
      <w:r w:rsidR="00E8480F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100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%;</w:t>
      </w:r>
    </w:p>
    <w:p w:rsidR="00872A9B" w:rsidRDefault="004B47DA" w:rsidP="009E4FBF">
      <w:pPr>
        <w:tabs>
          <w:tab w:val="left" w:pos="501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раздел 0700 Молодежная политика - 1245</w:t>
      </w:r>
      <w:r w:rsidR="00EB1ED2" w:rsidRPr="00F247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476B">
        <w:rPr>
          <w:rFonts w:ascii="Times New Roman" w:hAnsi="Times New Roman" w:cs="Times New Roman"/>
          <w:color w:val="auto"/>
          <w:sz w:val="28"/>
          <w:szCs w:val="28"/>
        </w:rPr>
        <w:t>тыс. руб. на 100,0%;</w:t>
      </w:r>
    </w:p>
    <w:p w:rsidR="004B47DA" w:rsidRPr="00F2476B" w:rsidRDefault="004B47DA" w:rsidP="009E4FBF">
      <w:pPr>
        <w:tabs>
          <w:tab w:val="left" w:pos="501"/>
        </w:tabs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раздел 1001 Пенсионное обеспечение – 359,8 тыс. руб. на 100,0%.</w:t>
      </w:r>
    </w:p>
    <w:p w:rsidR="00E8480F" w:rsidRDefault="00E8480F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722B" w:rsidRDefault="00EB1ED2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Основную долю в структуре расходов районного бюджета составляют расходы на</w:t>
      </w:r>
      <w:r w:rsidR="00E8480F" w:rsidRPr="00E8480F">
        <w:t xml:space="preserve"> </w:t>
      </w:r>
      <w:r w:rsidR="00E8480F">
        <w:t>м</w:t>
      </w:r>
      <w:r w:rsidR="00E8480F" w:rsidRPr="00E8480F">
        <w:rPr>
          <w:rFonts w:ascii="Times New Roman" w:hAnsi="Times New Roman" w:cs="Times New Roman"/>
          <w:sz w:val="28"/>
          <w:szCs w:val="28"/>
        </w:rPr>
        <w:t>униципальн</w:t>
      </w:r>
      <w:r w:rsidR="00E8480F">
        <w:rPr>
          <w:rFonts w:ascii="Times New Roman" w:hAnsi="Times New Roman" w:cs="Times New Roman"/>
          <w:sz w:val="28"/>
          <w:szCs w:val="28"/>
        </w:rPr>
        <w:t>ую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8480F">
        <w:rPr>
          <w:rFonts w:ascii="Times New Roman" w:hAnsi="Times New Roman" w:cs="Times New Roman"/>
          <w:sz w:val="28"/>
          <w:szCs w:val="28"/>
        </w:rPr>
        <w:t>у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"Благоустройство территории сельского поселения</w:t>
      </w:r>
      <w:r w:rsidR="00743FED" w:rsidRPr="00743FED">
        <w:t xml:space="preserve"> </w:t>
      </w:r>
      <w:r w:rsidR="009E4FBF">
        <w:rPr>
          <w:rFonts w:ascii="Times New Roman" w:hAnsi="Times New Roman" w:cs="Times New Roman"/>
          <w:sz w:val="28"/>
          <w:szCs w:val="28"/>
        </w:rPr>
        <w:t>Большеустьикинский</w:t>
      </w:r>
      <w:r w:rsidR="00743FED" w:rsidRPr="00743F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43FED">
        <w:rPr>
          <w:rFonts w:ascii="Times New Roman" w:hAnsi="Times New Roman" w:cs="Times New Roman"/>
          <w:sz w:val="28"/>
          <w:szCs w:val="28"/>
        </w:rPr>
        <w:t xml:space="preserve"> </w:t>
      </w:r>
      <w:r w:rsidR="00E8480F" w:rsidRPr="00E8480F">
        <w:rPr>
          <w:rFonts w:ascii="Times New Roman" w:hAnsi="Times New Roman" w:cs="Times New Roman"/>
          <w:sz w:val="28"/>
          <w:szCs w:val="28"/>
        </w:rPr>
        <w:t>"</w:t>
      </w:r>
      <w:r w:rsidR="00E8480F">
        <w:rPr>
          <w:rFonts w:ascii="Times New Roman" w:hAnsi="Times New Roman" w:cs="Times New Roman"/>
          <w:sz w:val="28"/>
          <w:szCs w:val="28"/>
        </w:rPr>
        <w:t xml:space="preserve"> и общегосударственные вопросы.</w:t>
      </w:r>
      <w:r w:rsidR="00E8480F" w:rsidRPr="00E8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9B" w:rsidRPr="006053F6" w:rsidRDefault="00E8480F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9B" w:rsidRPr="006053F6" w:rsidRDefault="00EB1ED2" w:rsidP="009E4F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По результатам произведенной проверки отчета «Об исполнении бюджета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4FBF">
        <w:rPr>
          <w:rFonts w:ascii="Times New Roman" w:hAnsi="Times New Roman" w:cs="Times New Roman"/>
          <w:sz w:val="28"/>
          <w:szCs w:val="28"/>
        </w:rPr>
        <w:t>Большеустьикинский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Республики Башкортостан за 2020 год» </w:t>
      </w:r>
      <w:r w:rsidR="00E8480F">
        <w:rPr>
          <w:rFonts w:ascii="Times New Roman" w:hAnsi="Times New Roman" w:cs="Times New Roman"/>
          <w:sz w:val="28"/>
          <w:szCs w:val="28"/>
        </w:rPr>
        <w:t>п</w:t>
      </w:r>
      <w:r w:rsidR="00E8480F" w:rsidRPr="00D904B6">
        <w:rPr>
          <w:rFonts w:ascii="Times New Roman" w:hAnsi="Times New Roman" w:cs="Times New Roman"/>
          <w:sz w:val="28"/>
          <w:szCs w:val="28"/>
        </w:rPr>
        <w:t>остоянн</w:t>
      </w:r>
      <w:r w:rsidR="00E8480F">
        <w:rPr>
          <w:rFonts w:ascii="Times New Roman" w:hAnsi="Times New Roman" w:cs="Times New Roman"/>
          <w:sz w:val="28"/>
          <w:szCs w:val="28"/>
        </w:rPr>
        <w:t>ая комиссия</w:t>
      </w:r>
      <w:r w:rsidR="00E8480F" w:rsidRPr="00D904B6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E8480F">
        <w:rPr>
          <w:rFonts w:ascii="Times New Roman" w:hAnsi="Times New Roman" w:cs="Times New Roman"/>
          <w:sz w:val="28"/>
          <w:szCs w:val="28"/>
        </w:rPr>
        <w:t xml:space="preserve"> </w:t>
      </w:r>
      <w:r w:rsidR="00E8480F" w:rsidRPr="006053F6">
        <w:rPr>
          <w:rFonts w:ascii="Times New Roman" w:hAnsi="Times New Roman" w:cs="Times New Roman"/>
          <w:sz w:val="28"/>
          <w:szCs w:val="28"/>
        </w:rPr>
        <w:t>Совета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4FBF">
        <w:rPr>
          <w:rFonts w:ascii="Times New Roman" w:hAnsi="Times New Roman" w:cs="Times New Roman"/>
          <w:sz w:val="28"/>
          <w:szCs w:val="28"/>
        </w:rPr>
        <w:lastRenderedPageBreak/>
        <w:t>Большеустьикинский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8480F">
        <w:rPr>
          <w:rFonts w:ascii="Times New Roman" w:hAnsi="Times New Roman" w:cs="Times New Roman"/>
          <w:sz w:val="28"/>
          <w:szCs w:val="28"/>
        </w:rPr>
        <w:t>Мечетлинский район Республики Башкортостан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</w:t>
      </w:r>
      <w:r w:rsidRPr="006053F6">
        <w:rPr>
          <w:rFonts w:ascii="Times New Roman" w:hAnsi="Times New Roman" w:cs="Times New Roman"/>
          <w:sz w:val="28"/>
          <w:szCs w:val="28"/>
        </w:rPr>
        <w:t>предлагает:</w:t>
      </w:r>
    </w:p>
    <w:p w:rsidR="00872A9B" w:rsidRPr="006053F6" w:rsidRDefault="004B47DA" w:rsidP="009E4FBF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1ED2" w:rsidRPr="006053F6">
        <w:rPr>
          <w:rFonts w:ascii="Times New Roman" w:hAnsi="Times New Roman" w:cs="Times New Roman"/>
          <w:sz w:val="28"/>
          <w:szCs w:val="28"/>
        </w:rPr>
        <w:t>1.</w:t>
      </w:r>
      <w:r w:rsidR="00EB1ED2" w:rsidRPr="006053F6">
        <w:rPr>
          <w:rFonts w:ascii="Times New Roman" w:hAnsi="Times New Roman" w:cs="Times New Roman"/>
          <w:sz w:val="28"/>
          <w:szCs w:val="28"/>
        </w:rPr>
        <w:tab/>
        <w:t xml:space="preserve">Утвердить отчет «Об исполнении бюджета </w:t>
      </w:r>
      <w:r w:rsidR="00E848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4FBF">
        <w:rPr>
          <w:rFonts w:ascii="Times New Roman" w:hAnsi="Times New Roman" w:cs="Times New Roman"/>
          <w:sz w:val="28"/>
          <w:szCs w:val="28"/>
        </w:rPr>
        <w:t>Большеустьикинский</w:t>
      </w:r>
      <w:r w:rsidR="00E848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8480F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Республики Башкортостан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за 2020 год».</w:t>
      </w:r>
    </w:p>
    <w:p w:rsidR="00872A9B" w:rsidRPr="006053F6" w:rsidRDefault="004B47DA" w:rsidP="009E4FBF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1ED2" w:rsidRPr="006053F6">
        <w:rPr>
          <w:rFonts w:ascii="Times New Roman" w:hAnsi="Times New Roman" w:cs="Times New Roman"/>
          <w:sz w:val="28"/>
          <w:szCs w:val="28"/>
        </w:rPr>
        <w:t>2.</w:t>
      </w:r>
      <w:r w:rsidR="00CC20B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9E4FBF">
        <w:rPr>
          <w:rFonts w:ascii="Times New Roman" w:hAnsi="Times New Roman" w:cs="Times New Roman"/>
          <w:sz w:val="28"/>
          <w:szCs w:val="28"/>
        </w:rPr>
        <w:t>Большеустьикинский</w:t>
      </w:r>
      <w:r w:rsidR="00CC20B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B1ED2" w:rsidRPr="006053F6">
        <w:rPr>
          <w:rFonts w:ascii="Times New Roman" w:hAnsi="Times New Roman" w:cs="Times New Roman"/>
          <w:sz w:val="28"/>
          <w:szCs w:val="28"/>
        </w:rPr>
        <w:t xml:space="preserve"> провести работу по изучению причин снижения отдельных поступлений собственных доходов в бюджет </w:t>
      </w:r>
      <w:r w:rsidR="00CC20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B1ED2" w:rsidRPr="006053F6">
        <w:rPr>
          <w:rFonts w:ascii="Times New Roman" w:hAnsi="Times New Roman" w:cs="Times New Roman"/>
          <w:sz w:val="28"/>
          <w:szCs w:val="28"/>
        </w:rPr>
        <w:t>, принять меры по взысканию задолженности по администрируемым доходам и недопущению роста</w:t>
      </w:r>
      <w:r w:rsidR="00CC20B7">
        <w:rPr>
          <w:rFonts w:ascii="Times New Roman" w:hAnsi="Times New Roman" w:cs="Times New Roman"/>
          <w:sz w:val="28"/>
          <w:szCs w:val="28"/>
        </w:rPr>
        <w:t xml:space="preserve"> недоимки по имущественным налогам</w:t>
      </w:r>
      <w:r w:rsidR="00EB1ED2" w:rsidRPr="006053F6">
        <w:rPr>
          <w:rFonts w:ascii="Times New Roman" w:hAnsi="Times New Roman" w:cs="Times New Roman"/>
          <w:sz w:val="28"/>
          <w:szCs w:val="28"/>
        </w:rPr>
        <w:t>.</w:t>
      </w:r>
    </w:p>
    <w:p w:rsidR="00872A9B" w:rsidRPr="006053F6" w:rsidRDefault="004B47DA" w:rsidP="009E4FBF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1ED2" w:rsidRPr="006053F6">
        <w:rPr>
          <w:rFonts w:ascii="Times New Roman" w:hAnsi="Times New Roman" w:cs="Times New Roman"/>
          <w:sz w:val="28"/>
          <w:szCs w:val="28"/>
        </w:rPr>
        <w:t>3.</w:t>
      </w:r>
      <w:r w:rsidR="00EB1ED2" w:rsidRPr="006053F6">
        <w:rPr>
          <w:rFonts w:ascii="Times New Roman" w:hAnsi="Times New Roman" w:cs="Times New Roman"/>
          <w:sz w:val="28"/>
          <w:szCs w:val="28"/>
        </w:rPr>
        <w:tab/>
      </w:r>
      <w:r w:rsidR="00CC20B7">
        <w:rPr>
          <w:rFonts w:ascii="Times New Roman" w:hAnsi="Times New Roman" w:cs="Times New Roman"/>
          <w:sz w:val="28"/>
          <w:szCs w:val="28"/>
        </w:rPr>
        <w:t>Р</w:t>
      </w:r>
      <w:r w:rsidR="00EB1ED2" w:rsidRPr="006053F6">
        <w:rPr>
          <w:rFonts w:ascii="Times New Roman" w:hAnsi="Times New Roman" w:cs="Times New Roman"/>
          <w:sz w:val="28"/>
          <w:szCs w:val="28"/>
        </w:rPr>
        <w:t>егулярно проводить мероприятия по экономному и эффективному расходованию бюджетных средств.</w:t>
      </w:r>
    </w:p>
    <w:p w:rsidR="00872A9B" w:rsidRPr="006053F6" w:rsidRDefault="004B47DA" w:rsidP="009E4FBF">
      <w:pPr>
        <w:tabs>
          <w:tab w:val="left" w:pos="7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1ED2" w:rsidRPr="006053F6">
        <w:rPr>
          <w:rFonts w:ascii="Times New Roman" w:hAnsi="Times New Roman" w:cs="Times New Roman"/>
          <w:sz w:val="28"/>
          <w:szCs w:val="28"/>
        </w:rPr>
        <w:t>4.</w:t>
      </w:r>
      <w:r w:rsidR="00EB1ED2" w:rsidRPr="006053F6">
        <w:rPr>
          <w:rFonts w:ascii="Times New Roman" w:hAnsi="Times New Roman" w:cs="Times New Roman"/>
          <w:sz w:val="28"/>
          <w:szCs w:val="28"/>
        </w:rPr>
        <w:tab/>
        <w:t xml:space="preserve">Общий контроль, за устранением выявленных замечаний в ходе внешней проверки по исполнению бюджета за 2020 год, возложить на Администрацию </w:t>
      </w:r>
      <w:r w:rsidR="00CC20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4FBF">
        <w:rPr>
          <w:rFonts w:ascii="Times New Roman" w:hAnsi="Times New Roman" w:cs="Times New Roman"/>
          <w:sz w:val="28"/>
          <w:szCs w:val="28"/>
        </w:rPr>
        <w:t>Большеустьикинский</w:t>
      </w:r>
      <w:r w:rsidR="00CC20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Республики Башкортостан</w:t>
      </w:r>
      <w:r w:rsidR="00EB1ED2" w:rsidRPr="006053F6">
        <w:rPr>
          <w:rFonts w:ascii="Times New Roman" w:hAnsi="Times New Roman" w:cs="Times New Roman"/>
          <w:sz w:val="28"/>
          <w:szCs w:val="28"/>
        </w:rPr>
        <w:t>.</w:t>
      </w:r>
    </w:p>
    <w:p w:rsidR="00CC20B7" w:rsidRDefault="00CC20B7">
      <w:pPr>
        <w:rPr>
          <w:rFonts w:ascii="Times New Roman" w:hAnsi="Times New Roman" w:cs="Times New Roman"/>
          <w:sz w:val="28"/>
          <w:szCs w:val="28"/>
        </w:rPr>
      </w:pP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</w:p>
    <w:p w:rsidR="001A455D" w:rsidRDefault="001A455D" w:rsidP="00CC20B7">
      <w:pPr>
        <w:rPr>
          <w:rFonts w:ascii="Times New Roman" w:hAnsi="Times New Roman" w:cs="Times New Roman"/>
          <w:sz w:val="28"/>
          <w:szCs w:val="28"/>
        </w:rPr>
      </w:pP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</w:t>
      </w:r>
      <w:r w:rsidRPr="00CC20B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2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 xml:space="preserve">по бюджету, налогам, вопросам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CC20B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CC20B7" w:rsidRDefault="009E4FBF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Большеустьикинский</w:t>
      </w:r>
      <w:r w:rsidR="00CC20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20B7" w:rsidRPr="0060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 xml:space="preserve">Мечетлинский район </w:t>
      </w:r>
    </w:p>
    <w:p w:rsidR="00872A9B" w:rsidRDefault="00CC20B7" w:rsidP="00CC20B7">
      <w:pPr>
        <w:rPr>
          <w:rFonts w:ascii="Times New Roman" w:hAnsi="Times New Roman" w:cs="Times New Roman"/>
          <w:sz w:val="28"/>
          <w:szCs w:val="28"/>
        </w:rPr>
      </w:pPr>
      <w:r w:rsidRPr="006053F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A455D">
        <w:rPr>
          <w:rFonts w:ascii="Times New Roman" w:hAnsi="Times New Roman" w:cs="Times New Roman"/>
          <w:sz w:val="28"/>
          <w:szCs w:val="28"/>
        </w:rPr>
        <w:tab/>
        <w:t>Р.И.Дистанов</w:t>
      </w:r>
    </w:p>
    <w:p w:rsidR="00CC20B7" w:rsidRDefault="00CC20B7" w:rsidP="00CC20B7">
      <w:pPr>
        <w:rPr>
          <w:rFonts w:ascii="Times New Roman" w:hAnsi="Times New Roman" w:cs="Times New Roman"/>
          <w:sz w:val="28"/>
          <w:szCs w:val="28"/>
        </w:rPr>
      </w:pPr>
    </w:p>
    <w:p w:rsidR="00CC20B7" w:rsidRPr="006053F6" w:rsidRDefault="00830293" w:rsidP="00CC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="001A455D" w:rsidRPr="001A455D">
        <w:rPr>
          <w:rFonts w:ascii="Times New Roman" w:hAnsi="Times New Roman" w:cs="Times New Roman"/>
          <w:sz w:val="28"/>
          <w:szCs w:val="28"/>
        </w:rPr>
        <w:t>2</w:t>
      </w:r>
      <w:r w:rsidR="00CC20B7" w:rsidRPr="001A45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C20B7" w:rsidRPr="001A455D">
        <w:rPr>
          <w:rFonts w:ascii="Times New Roman" w:hAnsi="Times New Roman" w:cs="Times New Roman"/>
          <w:sz w:val="28"/>
          <w:szCs w:val="28"/>
        </w:rPr>
        <w:t>.2021 г.</w:t>
      </w:r>
    </w:p>
    <w:sectPr w:rsidR="00CC20B7" w:rsidRPr="006053F6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65" w:rsidRDefault="002D6365">
      <w:r>
        <w:separator/>
      </w:r>
    </w:p>
  </w:endnote>
  <w:endnote w:type="continuationSeparator" w:id="0">
    <w:p w:rsidR="002D6365" w:rsidRDefault="002D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65" w:rsidRDefault="002D6365"/>
  </w:footnote>
  <w:footnote w:type="continuationSeparator" w:id="0">
    <w:p w:rsidR="002D6365" w:rsidRDefault="002D63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41BC6"/>
    <w:rsid w:val="00074737"/>
    <w:rsid w:val="001A455D"/>
    <w:rsid w:val="00292A5D"/>
    <w:rsid w:val="002D6365"/>
    <w:rsid w:val="00353D03"/>
    <w:rsid w:val="00395875"/>
    <w:rsid w:val="004858C8"/>
    <w:rsid w:val="004B001F"/>
    <w:rsid w:val="004B47DA"/>
    <w:rsid w:val="004D6EBC"/>
    <w:rsid w:val="004E5D2B"/>
    <w:rsid w:val="00520B3F"/>
    <w:rsid w:val="005C6F17"/>
    <w:rsid w:val="006053F6"/>
    <w:rsid w:val="006E5432"/>
    <w:rsid w:val="00743FED"/>
    <w:rsid w:val="007E79BD"/>
    <w:rsid w:val="00830293"/>
    <w:rsid w:val="00864566"/>
    <w:rsid w:val="00872A9B"/>
    <w:rsid w:val="009E4FBF"/>
    <w:rsid w:val="00A5480E"/>
    <w:rsid w:val="00A564C1"/>
    <w:rsid w:val="00A93EBB"/>
    <w:rsid w:val="00B103D1"/>
    <w:rsid w:val="00B412BB"/>
    <w:rsid w:val="00CC20B7"/>
    <w:rsid w:val="00D904B6"/>
    <w:rsid w:val="00DC722B"/>
    <w:rsid w:val="00E278D5"/>
    <w:rsid w:val="00E8480F"/>
    <w:rsid w:val="00EB1ED2"/>
    <w:rsid w:val="00F2476B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A450B-A3DC-47F3-93D9-07F500DE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Владимир</cp:lastModifiedBy>
  <cp:revision>14</cp:revision>
  <dcterms:created xsi:type="dcterms:W3CDTF">2021-12-13T04:37:00Z</dcterms:created>
  <dcterms:modified xsi:type="dcterms:W3CDTF">2021-12-14T11:12:00Z</dcterms:modified>
</cp:coreProperties>
</file>